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FE" w:rsidRDefault="004811FE" w:rsidP="00740D78">
      <w:pPr>
        <w:pStyle w:val="Title"/>
        <w:rPr>
          <w:rFonts w:ascii="Arial" w:hAnsi="Arial" w:cs="Arial"/>
          <w:color w:val="auto"/>
          <w:sz w:val="24"/>
          <w:szCs w:val="24"/>
        </w:rPr>
      </w:pPr>
    </w:p>
    <w:p w:rsidR="004811FE" w:rsidRDefault="004811FE" w:rsidP="00740D78">
      <w:pPr>
        <w:pStyle w:val="Title"/>
        <w:rPr>
          <w:rFonts w:ascii="Arial" w:hAnsi="Arial" w:cs="Arial"/>
          <w:color w:val="auto"/>
          <w:sz w:val="24"/>
          <w:szCs w:val="24"/>
        </w:rPr>
      </w:pPr>
    </w:p>
    <w:p w:rsidR="00740D78" w:rsidRDefault="00496461" w:rsidP="00740D78">
      <w:pPr>
        <w:pStyle w:val="Title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-286385</wp:posOffset>
            </wp:positionV>
            <wp:extent cx="1819275" cy="1455420"/>
            <wp:effectExtent l="0" t="0" r="9525" b="0"/>
            <wp:wrapNone/>
            <wp:docPr id="3" name="Picture 1" descr="logo 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01 -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866" w:rsidRPr="00740D78" w:rsidRDefault="00740D78" w:rsidP="00740D78">
      <w:pPr>
        <w:pStyle w:val="Title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color w:val="auto"/>
          <w:sz w:val="24"/>
          <w:szCs w:val="24"/>
        </w:rPr>
        <w:t>Early Years Foundation Stage</w:t>
      </w:r>
    </w:p>
    <w:p w:rsidR="00805866" w:rsidRDefault="00805866" w:rsidP="008B51B8">
      <w:pPr>
        <w:pStyle w:val="Title"/>
        <w:jc w:val="left"/>
        <w:rPr>
          <w:rFonts w:ascii="Arial" w:hAnsi="Arial" w:cs="Arial"/>
          <w:color w:val="auto"/>
          <w:sz w:val="24"/>
          <w:szCs w:val="24"/>
        </w:rPr>
      </w:pPr>
    </w:p>
    <w:p w:rsidR="00805866" w:rsidRDefault="004D251A" w:rsidP="00627F66">
      <w:pPr>
        <w:autoSpaceDE w:val="0"/>
        <w:autoSpaceDN w:val="0"/>
        <w:adjustRightInd w:val="0"/>
        <w:spacing w:after="0" w:line="240" w:lineRule="auto"/>
        <w:jc w:val="center"/>
        <w:rPr>
          <w:rFonts w:ascii="Frutiger-Light" w:hAnsi="Frutiger-Light" w:cs="Frutiger-Light"/>
          <w:sz w:val="24"/>
          <w:szCs w:val="24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>Toilet Training</w:t>
      </w:r>
      <w:r w:rsidR="00805866" w:rsidRPr="008B51B8">
        <w:rPr>
          <w:rFonts w:ascii="Frutiger-Bold" w:hAnsi="Frutiger-Bold" w:cs="Frutiger-Bold"/>
          <w:b/>
          <w:bCs/>
          <w:sz w:val="24"/>
          <w:szCs w:val="24"/>
        </w:rPr>
        <w:t xml:space="preserve"> Policy</w:t>
      </w:r>
    </w:p>
    <w:p w:rsidR="00805866" w:rsidRDefault="00805866" w:rsidP="00627F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740D78" w:rsidRDefault="00740D78" w:rsidP="00627F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740D78" w:rsidRDefault="00740D78" w:rsidP="00627F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740D78" w:rsidRDefault="00740D78" w:rsidP="00627F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740D78" w:rsidRDefault="00740D78" w:rsidP="00627F6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4D251A" w:rsidRDefault="004D251A" w:rsidP="004D25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Children do not need to be toilet trained before they attend Belton Pre-school and we will be happy to</w:t>
      </w:r>
    </w:p>
    <w:p w:rsidR="004D251A" w:rsidRDefault="004D251A" w:rsidP="004D25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discuss any issues/requirements concerning your child’s toilet training with you. Please provide</w:t>
      </w:r>
    </w:p>
    <w:p w:rsidR="004D251A" w:rsidRDefault="00651DA6" w:rsidP="004D25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nappies/pull-ups/</w:t>
      </w:r>
      <w:r w:rsidR="003D59FA">
        <w:rPr>
          <w:rFonts w:ascii="ArialMT" w:hAnsi="ArialMT" w:cs="ArialMT"/>
          <w:lang w:eastAsia="en-GB"/>
        </w:rPr>
        <w:t xml:space="preserve">pants </w:t>
      </w:r>
      <w:r w:rsidRPr="003D59FA">
        <w:rPr>
          <w:rFonts w:ascii="ArialMT" w:hAnsi="ArialMT" w:cs="ArialMT"/>
          <w:lang w:eastAsia="en-GB"/>
        </w:rPr>
        <w:t>and wipes.</w:t>
      </w:r>
    </w:p>
    <w:p w:rsidR="004D251A" w:rsidRDefault="004D251A" w:rsidP="004D25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</w:p>
    <w:p w:rsidR="004D251A" w:rsidRPr="004D251A" w:rsidRDefault="004D251A" w:rsidP="004D25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 w:rsidRPr="004D251A">
        <w:rPr>
          <w:rFonts w:ascii="ArialMT" w:hAnsi="ArialMT" w:cs="ArialMT"/>
          <w:lang w:eastAsia="en-GB"/>
        </w:rPr>
        <w:t>We have nappy changing facilities and encourage toilet training when your child is ready, with the</w:t>
      </w:r>
    </w:p>
    <w:p w:rsidR="004D251A" w:rsidRDefault="004D251A" w:rsidP="004D251A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use of trainer seats. Parents must supply nappies and they should be brought</w:t>
      </w:r>
      <w:r w:rsidR="003D59FA">
        <w:rPr>
          <w:rFonts w:ascii="ArialMT" w:hAnsi="ArialMT" w:cs="ArialMT"/>
          <w:lang w:eastAsia="en-GB"/>
        </w:rPr>
        <w:t xml:space="preserve"> in a clearly named cloth bag or the </w:t>
      </w:r>
      <w:r>
        <w:rPr>
          <w:rFonts w:ascii="ArialMT" w:hAnsi="ArialMT" w:cs="ArialMT"/>
          <w:lang w:eastAsia="en-GB"/>
        </w:rPr>
        <w:t>belton</w:t>
      </w:r>
      <w:r w:rsidR="00651DA6">
        <w:rPr>
          <w:rFonts w:ascii="ArialMT" w:hAnsi="ArialMT" w:cs="ArialMT"/>
          <w:lang w:eastAsia="en-GB"/>
        </w:rPr>
        <w:t xml:space="preserve"> </w:t>
      </w:r>
      <w:r w:rsidR="00651DA6" w:rsidRPr="003D59FA">
        <w:rPr>
          <w:rFonts w:ascii="ArialMT" w:hAnsi="ArialMT" w:cs="ArialMT"/>
          <w:lang w:eastAsia="en-GB"/>
        </w:rPr>
        <w:t>pre-school</w:t>
      </w:r>
      <w:r w:rsidRPr="003D59FA">
        <w:rPr>
          <w:rFonts w:ascii="ArialMT" w:hAnsi="ArialMT" w:cs="ArialMT"/>
          <w:lang w:eastAsia="en-GB"/>
        </w:rPr>
        <w:t xml:space="preserve"> </w:t>
      </w:r>
      <w:r>
        <w:rPr>
          <w:rFonts w:ascii="ArialMT" w:hAnsi="ArialMT" w:cs="ArialMT"/>
          <w:lang w:eastAsia="en-GB"/>
        </w:rPr>
        <w:t>bag supplied.</w:t>
      </w:r>
    </w:p>
    <w:p w:rsidR="004D251A" w:rsidRDefault="004D251A" w:rsidP="004D251A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lang w:eastAsia="en-GB"/>
        </w:rPr>
      </w:pPr>
    </w:p>
    <w:p w:rsidR="004D251A" w:rsidRDefault="004D251A" w:rsidP="004D25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 w:rsidRPr="004D251A">
        <w:rPr>
          <w:rFonts w:ascii="ArialMT" w:hAnsi="ArialMT" w:cs="ArialMT"/>
          <w:lang w:eastAsia="en-GB"/>
        </w:rPr>
        <w:t xml:space="preserve">Children who regularly wet themselves at </w:t>
      </w:r>
      <w:r>
        <w:rPr>
          <w:rFonts w:ascii="ArialMT" w:hAnsi="ArialMT" w:cs="ArialMT"/>
          <w:lang w:eastAsia="en-GB"/>
        </w:rPr>
        <w:t>pre-</w:t>
      </w:r>
      <w:r w:rsidRPr="004D251A">
        <w:rPr>
          <w:rFonts w:ascii="ArialMT" w:hAnsi="ArialMT" w:cs="ArialMT"/>
          <w:lang w:eastAsia="en-GB"/>
        </w:rPr>
        <w:t xml:space="preserve">school may get embarrassed and very distressed. </w:t>
      </w:r>
    </w:p>
    <w:p w:rsidR="004D251A" w:rsidRPr="004D251A" w:rsidRDefault="004D251A" w:rsidP="004D25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lang w:eastAsia="en-GB"/>
        </w:rPr>
      </w:pPr>
      <w:r w:rsidRPr="004D251A">
        <w:rPr>
          <w:rFonts w:ascii="ArialMT" w:hAnsi="ArialMT" w:cs="ArialMT"/>
          <w:lang w:eastAsia="en-GB"/>
        </w:rPr>
        <w:t>Over a long period of time this may affect their self-esteem, so the most important thing is not to get stressed about it, and have continuity of care between nursery practitioner and parent/carer.</w:t>
      </w:r>
    </w:p>
    <w:p w:rsidR="004D251A" w:rsidRDefault="004D251A" w:rsidP="004D25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</w:p>
    <w:p w:rsidR="004D251A" w:rsidRPr="004D251A" w:rsidRDefault="004D251A" w:rsidP="004D25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 w:rsidRPr="004D251A">
        <w:rPr>
          <w:rFonts w:ascii="ArialMT" w:hAnsi="ArialMT" w:cs="ArialMT"/>
          <w:lang w:eastAsia="en-GB"/>
        </w:rPr>
        <w:t>Often, children who are toilet trained before starting nursery suddenly seem to regress and begin</w:t>
      </w:r>
    </w:p>
    <w:p w:rsidR="004D251A" w:rsidRDefault="004D251A" w:rsidP="004D251A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having accidents. This could be for a variety of reasons:</w:t>
      </w:r>
    </w:p>
    <w:p w:rsidR="004D251A" w:rsidRDefault="004D251A" w:rsidP="004D251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eastAsia="en-GB"/>
        </w:rPr>
      </w:pPr>
    </w:p>
    <w:p w:rsidR="004D251A" w:rsidRPr="004D251A" w:rsidRDefault="004D251A" w:rsidP="004D25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 w:rsidRPr="004D251A">
        <w:rPr>
          <w:rFonts w:ascii="ArialMT" w:hAnsi="ArialMT" w:cs="ArialMT"/>
          <w:lang w:eastAsia="en-GB"/>
        </w:rPr>
        <w:t>They get so engrossed in what they're doing that they forget to go – playing with their new</w:t>
      </w:r>
      <w:r>
        <w:rPr>
          <w:rFonts w:ascii="ArialMT" w:hAnsi="ArialMT" w:cs="ArialMT"/>
          <w:lang w:eastAsia="en-GB"/>
        </w:rPr>
        <w:t xml:space="preserve"> </w:t>
      </w:r>
      <w:r w:rsidRPr="004D251A">
        <w:rPr>
          <w:rFonts w:ascii="ArialMT" w:hAnsi="ArialMT" w:cs="ArialMT"/>
          <w:lang w:eastAsia="en-GB"/>
        </w:rPr>
        <w:t>friends or a new toy is far more interesting and important than taking a toilet break.</w:t>
      </w:r>
    </w:p>
    <w:p w:rsidR="004D251A" w:rsidRDefault="004D251A" w:rsidP="004D251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eastAsia="en-GB"/>
        </w:rPr>
      </w:pPr>
    </w:p>
    <w:p w:rsidR="004D251A" w:rsidRDefault="004D251A" w:rsidP="004D25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 w:rsidRPr="004D251A">
        <w:rPr>
          <w:rFonts w:ascii="ArialMT" w:hAnsi="ArialMT" w:cs="ArialMT"/>
          <w:lang w:eastAsia="en-GB"/>
        </w:rPr>
        <w:t>Some may need help with clothing and are too shy or embarrassed to ask. Clothes with</w:t>
      </w:r>
      <w:r>
        <w:rPr>
          <w:rFonts w:ascii="ArialMT" w:hAnsi="ArialMT" w:cs="ArialMT"/>
          <w:lang w:eastAsia="en-GB"/>
        </w:rPr>
        <w:t xml:space="preserve"> </w:t>
      </w:r>
      <w:r w:rsidRPr="004D251A">
        <w:rPr>
          <w:rFonts w:ascii="ArialMT" w:hAnsi="ArialMT" w:cs="ArialMT"/>
          <w:lang w:eastAsia="en-GB"/>
        </w:rPr>
        <w:t>zips or buttons should be avoided– elasticated waistbands should be worn and are easy</w:t>
      </w:r>
      <w:r>
        <w:rPr>
          <w:rFonts w:ascii="ArialMT" w:hAnsi="ArialMT" w:cs="ArialMT"/>
          <w:lang w:eastAsia="en-GB"/>
        </w:rPr>
        <w:t xml:space="preserve"> </w:t>
      </w:r>
      <w:r w:rsidRPr="004D251A">
        <w:rPr>
          <w:rFonts w:ascii="ArialMT" w:hAnsi="ArialMT" w:cs="ArialMT"/>
          <w:lang w:eastAsia="en-GB"/>
        </w:rPr>
        <w:t>and instant!</w:t>
      </w:r>
    </w:p>
    <w:p w:rsidR="004D251A" w:rsidRDefault="004D251A" w:rsidP="004D25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lang w:eastAsia="en-GB"/>
        </w:rPr>
      </w:pPr>
    </w:p>
    <w:p w:rsidR="004D251A" w:rsidRDefault="004D251A" w:rsidP="004D251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 w:rsidRPr="004D251A">
        <w:rPr>
          <w:rFonts w:ascii="ArialMT" w:hAnsi="ArialMT" w:cs="ArialMT"/>
          <w:lang w:eastAsia="en-GB"/>
        </w:rPr>
        <w:t>Some children don't want to use nursery toilets because they are unfamiliar.</w:t>
      </w:r>
    </w:p>
    <w:p w:rsidR="004D251A" w:rsidRPr="004D251A" w:rsidRDefault="004D251A" w:rsidP="004D25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lang w:eastAsia="en-GB"/>
        </w:rPr>
      </w:pPr>
    </w:p>
    <w:p w:rsidR="004D251A" w:rsidRDefault="004D251A" w:rsidP="004D25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 w:rsidRPr="004D251A">
        <w:rPr>
          <w:rFonts w:ascii="ArialMT" w:hAnsi="ArialMT" w:cs="ArialMT"/>
          <w:lang w:eastAsia="en-GB"/>
        </w:rPr>
        <w:t xml:space="preserve">For children who do have little accidents a bag of spare clothes </w:t>
      </w:r>
      <w:r w:rsidR="003D59FA">
        <w:rPr>
          <w:rFonts w:ascii="ArialMT" w:hAnsi="ArialMT" w:cs="ArialMT"/>
          <w:lang w:eastAsia="en-GB"/>
        </w:rPr>
        <w:t xml:space="preserve">is </w:t>
      </w:r>
      <w:r w:rsidRPr="004D251A">
        <w:rPr>
          <w:rFonts w:ascii="ArialMT" w:hAnsi="ArialMT" w:cs="ArialMT"/>
          <w:lang w:eastAsia="en-GB"/>
        </w:rPr>
        <w:t>essential. We keep spare clothing,</w:t>
      </w:r>
      <w:r>
        <w:rPr>
          <w:rFonts w:ascii="ArialMT" w:hAnsi="ArialMT" w:cs="ArialMT"/>
          <w:lang w:eastAsia="en-GB"/>
        </w:rPr>
        <w:t xml:space="preserve"> </w:t>
      </w:r>
      <w:r w:rsidRPr="004D251A">
        <w:rPr>
          <w:rFonts w:ascii="ArialMT" w:hAnsi="ArialMT" w:cs="ArialMT"/>
          <w:lang w:eastAsia="en-GB"/>
        </w:rPr>
        <w:t>but some children can get upset about wearing things that are not theirs, especially underwear.</w:t>
      </w:r>
      <w:r w:rsidR="003D59FA">
        <w:rPr>
          <w:rFonts w:ascii="ArialMT" w:hAnsi="ArialMT" w:cs="ArialMT"/>
          <w:lang w:eastAsia="en-GB"/>
        </w:rPr>
        <w:t xml:space="preserve"> Please provide more than one change of clothes if your child is in the process of toilet training.</w:t>
      </w:r>
    </w:p>
    <w:p w:rsidR="004D251A" w:rsidRDefault="004D251A" w:rsidP="004D25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lang w:eastAsia="en-GB"/>
        </w:rPr>
      </w:pPr>
    </w:p>
    <w:p w:rsidR="004D251A" w:rsidRDefault="004D251A" w:rsidP="004D25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Belton Pre-school</w:t>
      </w:r>
      <w:r w:rsidRPr="004D251A">
        <w:rPr>
          <w:rFonts w:ascii="ArialMT" w:hAnsi="ArialMT" w:cs="ArialMT"/>
          <w:lang w:eastAsia="en-GB"/>
        </w:rPr>
        <w:t xml:space="preserve"> aims to meet the developmental needs of each child within its care with</w:t>
      </w:r>
      <w:r>
        <w:rPr>
          <w:rFonts w:ascii="ArialMT" w:hAnsi="ArialMT" w:cs="ArialMT"/>
          <w:lang w:eastAsia="en-GB"/>
        </w:rPr>
        <w:t xml:space="preserve"> regards to toileting. </w:t>
      </w:r>
      <w:r w:rsidRPr="004D251A">
        <w:rPr>
          <w:rFonts w:ascii="ArialMT" w:hAnsi="ArialMT" w:cs="ArialMT"/>
          <w:lang w:eastAsia="en-GB"/>
        </w:rPr>
        <w:t>As far as possible toilet training if initiated at home will be continued within the nursery</w:t>
      </w:r>
      <w:r>
        <w:rPr>
          <w:rFonts w:ascii="ArialMT" w:hAnsi="ArialMT" w:cs="ArialMT"/>
          <w:lang w:eastAsia="en-GB"/>
        </w:rPr>
        <w:t xml:space="preserve"> </w:t>
      </w:r>
      <w:r w:rsidRPr="004D251A">
        <w:rPr>
          <w:rFonts w:ascii="ArialMT" w:hAnsi="ArialMT" w:cs="ArialMT"/>
          <w:lang w:eastAsia="en-GB"/>
        </w:rPr>
        <w:t>environment to maintain continuity, or will commence after discussion by request of the parents or</w:t>
      </w:r>
      <w:r>
        <w:rPr>
          <w:rFonts w:ascii="ArialMT" w:hAnsi="ArialMT" w:cs="ArialMT"/>
          <w:lang w:eastAsia="en-GB"/>
        </w:rPr>
        <w:t xml:space="preserve"> </w:t>
      </w:r>
      <w:r w:rsidRPr="004D251A">
        <w:rPr>
          <w:rFonts w:ascii="ArialMT" w:hAnsi="ArialMT" w:cs="ArialMT"/>
          <w:lang w:eastAsia="en-GB"/>
        </w:rPr>
        <w:t>by staff who recognise symptoms which indicate the child’s readiness towards toilet training.</w:t>
      </w:r>
    </w:p>
    <w:p w:rsidR="004D251A" w:rsidRDefault="004D251A" w:rsidP="004D25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lang w:eastAsia="en-GB"/>
        </w:rPr>
      </w:pPr>
    </w:p>
    <w:p w:rsidR="004D251A" w:rsidRPr="004D251A" w:rsidRDefault="004D251A" w:rsidP="004D25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 w:rsidRPr="004D251A">
        <w:rPr>
          <w:rFonts w:ascii="ArialMT" w:hAnsi="ArialMT" w:cs="ArialMT"/>
          <w:lang w:eastAsia="en-GB"/>
        </w:rPr>
        <w:t>Children will be treated as individuals by all staff and toilet training will be initiated with consultation</w:t>
      </w:r>
      <w:r>
        <w:rPr>
          <w:rFonts w:ascii="ArialMT" w:hAnsi="ArialMT" w:cs="ArialMT"/>
          <w:lang w:eastAsia="en-GB"/>
        </w:rPr>
        <w:t xml:space="preserve"> </w:t>
      </w:r>
      <w:r w:rsidRPr="004D251A">
        <w:rPr>
          <w:rFonts w:ascii="ArialMT" w:hAnsi="ArialMT" w:cs="ArialMT"/>
          <w:lang w:eastAsia="en-GB"/>
        </w:rPr>
        <w:t xml:space="preserve">with parents when a child shows an awareness of his or her toilet needs rather than by a specific age. </w:t>
      </w:r>
    </w:p>
    <w:p w:rsidR="004D251A" w:rsidRDefault="004D251A" w:rsidP="004D25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</w:p>
    <w:p w:rsidR="004D251A" w:rsidRPr="004D251A" w:rsidRDefault="004D251A" w:rsidP="004D25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 w:rsidRPr="004D251A">
        <w:rPr>
          <w:rFonts w:ascii="ArialMT" w:hAnsi="ArialMT" w:cs="ArialMT"/>
          <w:lang w:eastAsia="en-GB"/>
        </w:rPr>
        <w:t>Staff will adopt a positive reinforcement approach to each chi</w:t>
      </w:r>
      <w:r>
        <w:rPr>
          <w:rFonts w:ascii="ArialMT" w:hAnsi="ArialMT" w:cs="ArialMT"/>
          <w:lang w:eastAsia="en-GB"/>
        </w:rPr>
        <w:t xml:space="preserve">ld who is toilet training. i.e. </w:t>
      </w:r>
      <w:r w:rsidRPr="004D251A">
        <w:rPr>
          <w:rFonts w:ascii="ArialMT" w:hAnsi="ArialMT" w:cs="ArialMT"/>
          <w:lang w:eastAsia="en-GB"/>
        </w:rPr>
        <w:t>positively reinforcing success and minimizing accidents.</w:t>
      </w:r>
    </w:p>
    <w:p w:rsidR="004D251A" w:rsidRDefault="004D251A" w:rsidP="004D25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</w:p>
    <w:p w:rsidR="004D251A" w:rsidRPr="004D251A" w:rsidRDefault="004D251A" w:rsidP="004D25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 w:rsidRPr="004D251A">
        <w:rPr>
          <w:rFonts w:ascii="ArialMT" w:hAnsi="ArialMT" w:cs="ArialMT"/>
          <w:lang w:eastAsia="en-GB"/>
        </w:rPr>
        <w:t>Children will be offered the opportunity to go to the toilet at intervals or if the child indicates his</w:t>
      </w:r>
      <w:r>
        <w:rPr>
          <w:rFonts w:ascii="ArialMT" w:hAnsi="ArialMT" w:cs="ArialMT"/>
          <w:lang w:eastAsia="en-GB"/>
        </w:rPr>
        <w:t xml:space="preserve"> </w:t>
      </w:r>
      <w:r w:rsidRPr="004D251A">
        <w:rPr>
          <w:rFonts w:ascii="ArialMT" w:hAnsi="ArialMT" w:cs="ArialMT"/>
          <w:lang w:eastAsia="en-GB"/>
        </w:rPr>
        <w:t>other toileting needs. All soiled or wet clothing and skincare regime will be as per nappy changing</w:t>
      </w:r>
      <w:r>
        <w:rPr>
          <w:rFonts w:ascii="ArialMT" w:hAnsi="ArialMT" w:cs="ArialMT"/>
          <w:lang w:eastAsia="en-GB"/>
        </w:rPr>
        <w:t xml:space="preserve"> </w:t>
      </w:r>
      <w:r w:rsidRPr="004D251A">
        <w:rPr>
          <w:rFonts w:ascii="ArialMT" w:hAnsi="ArialMT" w:cs="ArialMT"/>
          <w:lang w:eastAsia="en-GB"/>
        </w:rPr>
        <w:t>policy.</w:t>
      </w:r>
    </w:p>
    <w:p w:rsidR="004D251A" w:rsidRDefault="004D251A" w:rsidP="004D25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lang w:eastAsia="en-GB"/>
        </w:rPr>
      </w:pPr>
    </w:p>
    <w:p w:rsidR="004D251A" w:rsidRPr="004D251A" w:rsidRDefault="004D251A" w:rsidP="004D25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en-GB"/>
        </w:rPr>
      </w:pPr>
      <w:r w:rsidRPr="004D251A">
        <w:rPr>
          <w:rFonts w:ascii="ArialMT" w:hAnsi="ArialMT" w:cs="ArialMT"/>
          <w:lang w:eastAsia="en-GB"/>
        </w:rPr>
        <w:t>The parents will be informed of the child’s progress. Any issues or areas of concern can be</w:t>
      </w:r>
      <w:r>
        <w:rPr>
          <w:rFonts w:ascii="ArialMT" w:hAnsi="ArialMT" w:cs="ArialMT"/>
          <w:lang w:eastAsia="en-GB"/>
        </w:rPr>
        <w:t xml:space="preserve"> </w:t>
      </w:r>
      <w:r w:rsidRPr="004D251A">
        <w:rPr>
          <w:rFonts w:ascii="ArialMT" w:hAnsi="ArialMT" w:cs="ArialMT"/>
          <w:lang w:eastAsia="en-GB"/>
        </w:rPr>
        <w:t>discussed between the staff and parents.</w:t>
      </w:r>
    </w:p>
    <w:p w:rsidR="00D15783" w:rsidRPr="00D15783" w:rsidRDefault="00D15783" w:rsidP="00D15783">
      <w:pPr>
        <w:pStyle w:val="ListParagraph"/>
        <w:rPr>
          <w:rFonts w:ascii="Arial" w:hAnsi="Arial" w:cs="Arial"/>
          <w:sz w:val="24"/>
          <w:szCs w:val="24"/>
        </w:rPr>
      </w:pPr>
    </w:p>
    <w:p w:rsidR="00975D58" w:rsidRDefault="00975D58" w:rsidP="00975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75D58" w:rsidSect="00740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8EA"/>
    <w:multiLevelType w:val="hybridMultilevel"/>
    <w:tmpl w:val="428EB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E43E0"/>
    <w:multiLevelType w:val="hybridMultilevel"/>
    <w:tmpl w:val="8148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2A4E1A"/>
    <w:multiLevelType w:val="hybridMultilevel"/>
    <w:tmpl w:val="0D7A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51FB"/>
    <w:multiLevelType w:val="hybridMultilevel"/>
    <w:tmpl w:val="C1C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C714EA"/>
    <w:multiLevelType w:val="hybridMultilevel"/>
    <w:tmpl w:val="73C4A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E54AC"/>
    <w:multiLevelType w:val="hybridMultilevel"/>
    <w:tmpl w:val="2CAE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ED4ACD"/>
    <w:multiLevelType w:val="hybridMultilevel"/>
    <w:tmpl w:val="F1D6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F223A3"/>
    <w:multiLevelType w:val="hybridMultilevel"/>
    <w:tmpl w:val="980A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97F61"/>
    <w:multiLevelType w:val="hybridMultilevel"/>
    <w:tmpl w:val="F700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F70C2"/>
    <w:multiLevelType w:val="hybridMultilevel"/>
    <w:tmpl w:val="85FC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D1"/>
    <w:rsid w:val="000727B6"/>
    <w:rsid w:val="001425F5"/>
    <w:rsid w:val="001566D7"/>
    <w:rsid w:val="00170476"/>
    <w:rsid w:val="002D0B14"/>
    <w:rsid w:val="003D59FA"/>
    <w:rsid w:val="004344ED"/>
    <w:rsid w:val="004811FE"/>
    <w:rsid w:val="004917D1"/>
    <w:rsid w:val="00496461"/>
    <w:rsid w:val="004D251A"/>
    <w:rsid w:val="005458C4"/>
    <w:rsid w:val="005B220D"/>
    <w:rsid w:val="00627F66"/>
    <w:rsid w:val="00651DA6"/>
    <w:rsid w:val="00667B99"/>
    <w:rsid w:val="006A271D"/>
    <w:rsid w:val="00740D78"/>
    <w:rsid w:val="007A3048"/>
    <w:rsid w:val="007B714C"/>
    <w:rsid w:val="007E042F"/>
    <w:rsid w:val="00805866"/>
    <w:rsid w:val="00841392"/>
    <w:rsid w:val="008B51B8"/>
    <w:rsid w:val="008E1D6E"/>
    <w:rsid w:val="00910E61"/>
    <w:rsid w:val="00952432"/>
    <w:rsid w:val="00975D58"/>
    <w:rsid w:val="00A77C00"/>
    <w:rsid w:val="00A866BB"/>
    <w:rsid w:val="00BA79B3"/>
    <w:rsid w:val="00BE370D"/>
    <w:rsid w:val="00C93376"/>
    <w:rsid w:val="00CC14A4"/>
    <w:rsid w:val="00D15783"/>
    <w:rsid w:val="00D515C5"/>
    <w:rsid w:val="00D66F09"/>
    <w:rsid w:val="00F3610D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917D1"/>
    <w:pPr>
      <w:spacing w:after="0" w:line="240" w:lineRule="auto"/>
      <w:jc w:val="center"/>
    </w:pPr>
    <w:rPr>
      <w:rFonts w:ascii="Comic Sans MS" w:eastAsia="Times New Roman" w:hAnsi="Comic Sans MS" w:cs="Comic Sans MS"/>
      <w:b/>
      <w:bCs/>
      <w:color w:val="008000"/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4917D1"/>
    <w:rPr>
      <w:rFonts w:ascii="Comic Sans MS" w:hAnsi="Comic Sans MS" w:cs="Comic Sans MS"/>
      <w:b/>
      <w:bCs/>
      <w:color w:val="008000"/>
      <w:sz w:val="20"/>
      <w:szCs w:val="20"/>
    </w:rPr>
  </w:style>
  <w:style w:type="paragraph" w:customStyle="1" w:styleId="Default">
    <w:name w:val="Default"/>
    <w:uiPriority w:val="99"/>
    <w:rsid w:val="00D66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27F66"/>
    <w:pPr>
      <w:ind w:left="720"/>
    </w:pPr>
  </w:style>
  <w:style w:type="table" w:styleId="TableGrid">
    <w:name w:val="Table Grid"/>
    <w:basedOn w:val="TableNormal"/>
    <w:locked/>
    <w:rsid w:val="0014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917D1"/>
    <w:pPr>
      <w:spacing w:after="0" w:line="240" w:lineRule="auto"/>
      <w:jc w:val="center"/>
    </w:pPr>
    <w:rPr>
      <w:rFonts w:ascii="Comic Sans MS" w:eastAsia="Times New Roman" w:hAnsi="Comic Sans MS" w:cs="Comic Sans MS"/>
      <w:b/>
      <w:bCs/>
      <w:color w:val="008000"/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4917D1"/>
    <w:rPr>
      <w:rFonts w:ascii="Comic Sans MS" w:hAnsi="Comic Sans MS" w:cs="Comic Sans MS"/>
      <w:b/>
      <w:bCs/>
      <w:color w:val="008000"/>
      <w:sz w:val="20"/>
      <w:szCs w:val="20"/>
    </w:rPr>
  </w:style>
  <w:style w:type="paragraph" w:customStyle="1" w:styleId="Default">
    <w:name w:val="Default"/>
    <w:uiPriority w:val="99"/>
    <w:rsid w:val="00D66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27F66"/>
    <w:pPr>
      <w:ind w:left="720"/>
    </w:pPr>
  </w:style>
  <w:style w:type="table" w:styleId="TableGrid">
    <w:name w:val="Table Grid"/>
    <w:basedOn w:val="TableNormal"/>
    <w:locked/>
    <w:rsid w:val="0014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Rutland County Council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beltonpreschool@btconnect.com</cp:lastModifiedBy>
  <cp:revision>7</cp:revision>
  <cp:lastPrinted>2018-05-23T10:33:00Z</cp:lastPrinted>
  <dcterms:created xsi:type="dcterms:W3CDTF">2016-04-18T10:47:00Z</dcterms:created>
  <dcterms:modified xsi:type="dcterms:W3CDTF">2018-05-23T10:39:00Z</dcterms:modified>
</cp:coreProperties>
</file>