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C3" w:rsidRPr="00DB12E6" w:rsidRDefault="00957DC7" w:rsidP="004917D1">
      <w:pPr>
        <w:pStyle w:val="Title"/>
        <w:rPr>
          <w:rFonts w:ascii="Arial" w:hAnsi="Arial" w:cs="Arial"/>
          <w:b w:val="0"/>
          <w:bCs w:val="0"/>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69.6pt;margin-top:-27pt;width:75.15pt;height:110.1pt;z-index:-2;visibility:visible">
            <v:imagedata r:id="rId6" o:title=""/>
          </v:shape>
        </w:pict>
      </w:r>
      <w:r>
        <w:rPr>
          <w:noProof/>
        </w:rPr>
        <w:pict>
          <v:shape id="Picture 1" o:spid="_x0000_s1027" type="#_x0000_t75" alt="logo 001 - Copy.jpg" style="position:absolute;left:0;text-align:left;margin-left:-27.75pt;margin-top:-27pt;width:143.25pt;height:114.6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logo 001 - Copy"/>
          </v:shape>
        </w:pict>
      </w:r>
      <w:r w:rsidR="00DB12E6">
        <w:rPr>
          <w:rFonts w:ascii="Arial" w:hAnsi="Arial" w:cs="Arial"/>
          <w:color w:val="auto"/>
          <w:sz w:val="24"/>
          <w:szCs w:val="24"/>
        </w:rPr>
        <w:t>Early Years Foundation Stage</w:t>
      </w:r>
    </w:p>
    <w:p w:rsidR="00C213C3" w:rsidRDefault="00C213C3" w:rsidP="004917D1">
      <w:pPr>
        <w:pStyle w:val="Title"/>
        <w:rPr>
          <w:rFonts w:ascii="Arial" w:hAnsi="Arial" w:cs="Arial"/>
          <w:color w:val="auto"/>
          <w:sz w:val="24"/>
          <w:szCs w:val="24"/>
        </w:rPr>
      </w:pPr>
    </w:p>
    <w:p w:rsidR="00C213C3" w:rsidRDefault="00C213C3" w:rsidP="00691DAA">
      <w:pPr>
        <w:autoSpaceDE w:val="0"/>
        <w:autoSpaceDN w:val="0"/>
        <w:adjustRightInd w:val="0"/>
        <w:spacing w:after="0" w:line="240" w:lineRule="auto"/>
        <w:jc w:val="center"/>
        <w:rPr>
          <w:rFonts w:ascii="Frutiger-Bold" w:hAnsi="Frutiger-Bold" w:cs="Frutiger-Bold"/>
          <w:b/>
          <w:bCs/>
          <w:sz w:val="24"/>
          <w:szCs w:val="24"/>
        </w:rPr>
      </w:pPr>
      <w:r w:rsidRPr="00691DAA">
        <w:rPr>
          <w:rFonts w:ascii="Frutiger-Bold" w:hAnsi="Frutiger-Bold" w:cs="Frutiger-Bold"/>
          <w:b/>
          <w:bCs/>
          <w:sz w:val="24"/>
          <w:szCs w:val="24"/>
        </w:rPr>
        <w:t>Staffing and Employment Policy</w:t>
      </w:r>
    </w:p>
    <w:p w:rsidR="00C213C3" w:rsidRDefault="00C213C3" w:rsidP="00691DAA">
      <w:pPr>
        <w:autoSpaceDE w:val="0"/>
        <w:autoSpaceDN w:val="0"/>
        <w:adjustRightInd w:val="0"/>
        <w:spacing w:after="0" w:line="240" w:lineRule="auto"/>
        <w:jc w:val="center"/>
        <w:rPr>
          <w:rFonts w:ascii="Frutiger-Bold" w:hAnsi="Frutiger-Bold" w:cs="Frutiger-Bold"/>
          <w:b/>
          <w:bCs/>
          <w:sz w:val="24"/>
          <w:szCs w:val="24"/>
        </w:rPr>
      </w:pPr>
    </w:p>
    <w:p w:rsidR="00C213C3" w:rsidRPr="00691DAA" w:rsidRDefault="00C213C3" w:rsidP="00691DAA">
      <w:pPr>
        <w:autoSpaceDE w:val="0"/>
        <w:autoSpaceDN w:val="0"/>
        <w:adjustRightInd w:val="0"/>
        <w:spacing w:after="0" w:line="240" w:lineRule="auto"/>
        <w:jc w:val="center"/>
        <w:rPr>
          <w:rFonts w:ascii="Frutiger-Bold" w:hAnsi="Frutiger-Bold" w:cs="Frutiger-Bold"/>
          <w:b/>
          <w:bCs/>
          <w:sz w:val="24"/>
          <w:szCs w:val="24"/>
        </w:rPr>
      </w:pPr>
    </w:p>
    <w:p w:rsidR="00DB12E6" w:rsidRDefault="00DB12E6" w:rsidP="00691DAA">
      <w:pPr>
        <w:autoSpaceDE w:val="0"/>
        <w:autoSpaceDN w:val="0"/>
        <w:adjustRightInd w:val="0"/>
        <w:spacing w:after="0" w:line="240" w:lineRule="auto"/>
        <w:rPr>
          <w:rFonts w:ascii="Arial" w:hAnsi="Arial" w:cs="Arial"/>
          <w:color w:val="000000"/>
          <w:sz w:val="24"/>
          <w:szCs w:val="24"/>
        </w:rPr>
      </w:pPr>
    </w:p>
    <w:p w:rsidR="00957DC7" w:rsidRDefault="00957DC7" w:rsidP="00691DAA">
      <w:pPr>
        <w:autoSpaceDE w:val="0"/>
        <w:autoSpaceDN w:val="0"/>
        <w:adjustRightInd w:val="0"/>
        <w:spacing w:after="0" w:line="240" w:lineRule="auto"/>
        <w:rPr>
          <w:rFonts w:ascii="Arial" w:hAnsi="Arial" w:cs="Arial"/>
          <w:color w:val="000000"/>
          <w:sz w:val="24"/>
          <w:szCs w:val="24"/>
        </w:rPr>
      </w:pPr>
    </w:p>
    <w:p w:rsidR="00957DC7" w:rsidRDefault="00957DC7" w:rsidP="00691DAA">
      <w:pPr>
        <w:autoSpaceDE w:val="0"/>
        <w:autoSpaceDN w:val="0"/>
        <w:adjustRightInd w:val="0"/>
        <w:spacing w:after="0" w:line="240" w:lineRule="auto"/>
        <w:rPr>
          <w:rFonts w:ascii="Arial" w:hAnsi="Arial" w:cs="Arial"/>
          <w:color w:val="000000"/>
          <w:sz w:val="24"/>
          <w:szCs w:val="24"/>
        </w:rPr>
      </w:pPr>
    </w:p>
    <w:p w:rsidR="00C213C3" w:rsidRPr="00AE548F" w:rsidRDefault="00C213C3" w:rsidP="00691DAA">
      <w:p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The setting is committed to recruiting, appointing and employing staff who have the</w:t>
      </w:r>
    </w:p>
    <w:p w:rsidR="00C213C3" w:rsidRPr="00AE548F" w:rsidRDefault="00C213C3" w:rsidP="00691DAA">
      <w:pPr>
        <w:autoSpaceDE w:val="0"/>
        <w:autoSpaceDN w:val="0"/>
        <w:adjustRightInd w:val="0"/>
        <w:spacing w:after="0" w:line="240" w:lineRule="auto"/>
        <w:rPr>
          <w:rFonts w:ascii="Arial" w:hAnsi="Arial" w:cs="Arial"/>
          <w:color w:val="000000"/>
          <w:sz w:val="24"/>
          <w:szCs w:val="24"/>
        </w:rPr>
      </w:pPr>
      <w:proofErr w:type="gramStart"/>
      <w:r w:rsidRPr="00AE548F">
        <w:rPr>
          <w:rFonts w:ascii="Arial" w:hAnsi="Arial" w:cs="Arial"/>
          <w:color w:val="000000"/>
          <w:sz w:val="24"/>
          <w:szCs w:val="24"/>
        </w:rPr>
        <w:t>appropriate</w:t>
      </w:r>
      <w:proofErr w:type="gramEnd"/>
      <w:r w:rsidRPr="00AE548F">
        <w:rPr>
          <w:rFonts w:ascii="Arial" w:hAnsi="Arial" w:cs="Arial"/>
          <w:color w:val="000000"/>
          <w:sz w:val="24"/>
          <w:szCs w:val="24"/>
        </w:rPr>
        <w:t xml:space="preserve"> qualifications, training and skills for looking after children in our care.</w:t>
      </w: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Procedures for appointing new staff will be followed rigorously to ensure fairness for everyone.</w:t>
      </w: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We will ensure that:</w:t>
      </w: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p>
    <w:p w:rsidR="00C213C3" w:rsidRPr="00AE548F" w:rsidRDefault="00C213C3" w:rsidP="00B9003E">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We advertise vacancies through a number of avenues</w:t>
      </w:r>
    </w:p>
    <w:p w:rsidR="00C213C3" w:rsidRPr="00AE548F" w:rsidRDefault="00C213C3" w:rsidP="00EF6954">
      <w:pPr>
        <w:autoSpaceDE w:val="0"/>
        <w:autoSpaceDN w:val="0"/>
        <w:adjustRightInd w:val="0"/>
        <w:spacing w:after="0" w:line="240" w:lineRule="auto"/>
        <w:ind w:left="360"/>
        <w:rPr>
          <w:rFonts w:ascii="Arial" w:hAnsi="Arial" w:cs="Arial"/>
          <w:color w:val="000000"/>
          <w:sz w:val="24"/>
          <w:szCs w:val="24"/>
        </w:rPr>
      </w:pPr>
    </w:p>
    <w:p w:rsidR="00C213C3" w:rsidRPr="00AE548F" w:rsidRDefault="00C213C3" w:rsidP="00B9003E">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During interviews candidates will be questioned about their suitability for the post against the criteria set out in the job description</w:t>
      </w: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w:t>
      </w:r>
    </w:p>
    <w:p w:rsidR="00C213C3" w:rsidRPr="00AE548F" w:rsidRDefault="00C213C3" w:rsidP="00EF695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All candidates will be asked the same questions</w:t>
      </w:r>
    </w:p>
    <w:p w:rsidR="00C213C3" w:rsidRPr="00AE548F" w:rsidRDefault="00C213C3" w:rsidP="00EF6954">
      <w:pPr>
        <w:autoSpaceDE w:val="0"/>
        <w:autoSpaceDN w:val="0"/>
        <w:adjustRightInd w:val="0"/>
        <w:spacing w:after="0" w:line="240" w:lineRule="auto"/>
        <w:rPr>
          <w:rFonts w:ascii="Arial" w:hAnsi="Arial" w:cs="Arial"/>
          <w:color w:val="000000"/>
          <w:sz w:val="24"/>
          <w:szCs w:val="24"/>
        </w:rPr>
      </w:pPr>
    </w:p>
    <w:p w:rsidR="00C213C3" w:rsidRPr="00AE548F" w:rsidRDefault="00C213C3" w:rsidP="00B9003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No less than two people will be involved in the recruitment and interviewing process and awareness of the ‘safer recruitment’ training programme</w:t>
      </w:r>
    </w:p>
    <w:p w:rsidR="00C213C3" w:rsidRDefault="00C213C3" w:rsidP="00DC2376">
      <w:pPr>
        <w:pStyle w:val="ListParagraph"/>
        <w:autoSpaceDE w:val="0"/>
        <w:autoSpaceDN w:val="0"/>
        <w:adjustRightInd w:val="0"/>
        <w:spacing w:after="0" w:line="240" w:lineRule="auto"/>
        <w:ind w:left="360"/>
        <w:rPr>
          <w:rFonts w:ascii="Arial" w:hAnsi="Arial" w:cs="Arial"/>
          <w:color w:val="000000"/>
          <w:sz w:val="24"/>
          <w:szCs w:val="24"/>
        </w:rPr>
      </w:pPr>
    </w:p>
    <w:p w:rsidR="00C213C3" w:rsidRPr="00AE548F" w:rsidRDefault="00C213C3" w:rsidP="00B9003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Reference</w:t>
      </w:r>
      <w:r w:rsidR="00283F6E">
        <w:rPr>
          <w:rFonts w:ascii="Arial" w:hAnsi="Arial" w:cs="Arial"/>
          <w:color w:val="000000"/>
          <w:sz w:val="24"/>
          <w:szCs w:val="24"/>
        </w:rPr>
        <w:t>s</w:t>
      </w:r>
      <w:r w:rsidRPr="00AE548F">
        <w:rPr>
          <w:rFonts w:ascii="Arial" w:hAnsi="Arial" w:cs="Arial"/>
          <w:color w:val="000000"/>
          <w:sz w:val="24"/>
          <w:szCs w:val="24"/>
        </w:rPr>
        <w:t xml:space="preserve"> will be taken up in all instances along with a full employment history</w:t>
      </w:r>
    </w:p>
    <w:p w:rsidR="00C213C3" w:rsidRPr="00AE548F" w:rsidRDefault="00C213C3" w:rsidP="00B9003E">
      <w:pPr>
        <w:autoSpaceDE w:val="0"/>
        <w:autoSpaceDN w:val="0"/>
        <w:adjustRightInd w:val="0"/>
        <w:spacing w:after="0" w:line="240" w:lineRule="auto"/>
        <w:rPr>
          <w:rFonts w:ascii="Arial" w:hAnsi="Arial" w:cs="Arial"/>
          <w:color w:val="000000"/>
          <w:sz w:val="24"/>
          <w:szCs w:val="24"/>
        </w:rPr>
      </w:pPr>
    </w:p>
    <w:p w:rsidR="00C213C3" w:rsidRDefault="00C213C3" w:rsidP="00DC237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E548F">
        <w:rPr>
          <w:rFonts w:ascii="Arial" w:hAnsi="Arial" w:cs="Arial"/>
          <w:color w:val="000000"/>
          <w:sz w:val="24"/>
          <w:szCs w:val="24"/>
        </w:rPr>
        <w:t>Employment will be dependent upon obtaining clearance from the Disclosure and Baring Service and validation of qualifications all other relevant checks will be undertaken such as medical suitability</w:t>
      </w:r>
    </w:p>
    <w:p w:rsidR="00C213C3" w:rsidRPr="00AE548F" w:rsidRDefault="00C213C3" w:rsidP="00DC2376">
      <w:pPr>
        <w:pStyle w:val="ListParagraph"/>
        <w:autoSpaceDE w:val="0"/>
        <w:autoSpaceDN w:val="0"/>
        <w:adjustRightInd w:val="0"/>
        <w:spacing w:after="0" w:line="240" w:lineRule="auto"/>
        <w:ind w:left="0"/>
        <w:rPr>
          <w:rFonts w:ascii="Arial" w:hAnsi="Arial" w:cs="Arial"/>
          <w:color w:val="000000"/>
          <w:sz w:val="24"/>
          <w:szCs w:val="24"/>
        </w:rPr>
      </w:pPr>
    </w:p>
    <w:p w:rsidR="00C213C3" w:rsidRPr="00AE548F" w:rsidRDefault="00C213C3" w:rsidP="00AE548F">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 xml:space="preserve">Any member of staff awaiting the </w:t>
      </w:r>
      <w:r w:rsidRPr="00AE548F">
        <w:rPr>
          <w:rFonts w:ascii="Arial" w:hAnsi="Arial" w:cs="Arial"/>
          <w:color w:val="000000"/>
          <w:sz w:val="24"/>
          <w:szCs w:val="24"/>
        </w:rPr>
        <w:t xml:space="preserve">clearance from the Disclosure and Baring Service </w:t>
      </w:r>
      <w:r w:rsidRPr="00AE548F">
        <w:rPr>
          <w:rFonts w:ascii="Arial" w:hAnsi="Arial" w:cs="Arial"/>
          <w:sz w:val="24"/>
          <w:szCs w:val="24"/>
        </w:rPr>
        <w:t>will be supervised in the setting at all times</w:t>
      </w:r>
    </w:p>
    <w:p w:rsidR="00C213C3" w:rsidRPr="00AE548F" w:rsidRDefault="00C213C3" w:rsidP="005A4D0C">
      <w:pPr>
        <w:autoSpaceDE w:val="0"/>
        <w:autoSpaceDN w:val="0"/>
        <w:adjustRightInd w:val="0"/>
        <w:spacing w:after="0" w:line="240" w:lineRule="auto"/>
        <w:rPr>
          <w:rFonts w:ascii="Arial" w:hAnsi="Arial" w:cs="Arial"/>
          <w:color w:val="000000"/>
          <w:sz w:val="24"/>
          <w:szCs w:val="24"/>
        </w:rPr>
      </w:pPr>
    </w:p>
    <w:p w:rsidR="00C213C3" w:rsidRPr="00AE548F" w:rsidRDefault="00C213C3" w:rsidP="005A4D0C">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All staff have a contract of employment and a job description appropriate to their role</w:t>
      </w:r>
    </w:p>
    <w:p w:rsidR="00C213C3" w:rsidRDefault="00C213C3" w:rsidP="00DC2376">
      <w:pPr>
        <w:pStyle w:val="ListParagraph"/>
        <w:autoSpaceDE w:val="0"/>
        <w:autoSpaceDN w:val="0"/>
        <w:adjustRightInd w:val="0"/>
        <w:spacing w:after="0" w:line="240" w:lineRule="auto"/>
        <w:ind w:left="360"/>
        <w:rPr>
          <w:rFonts w:ascii="Arial" w:hAnsi="Arial" w:cs="Arial"/>
          <w:sz w:val="24"/>
          <w:szCs w:val="24"/>
        </w:rPr>
      </w:pPr>
    </w:p>
    <w:p w:rsidR="00C213C3" w:rsidRDefault="00C213C3" w:rsidP="00DC2376">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We notify Ofsted of any changes outlined in the legal requirements of the EYFS</w:t>
      </w:r>
    </w:p>
    <w:p w:rsidR="00C213C3" w:rsidRPr="00AE548F" w:rsidRDefault="00C213C3" w:rsidP="00DC2376">
      <w:pPr>
        <w:pStyle w:val="ListParagraph"/>
        <w:autoSpaceDE w:val="0"/>
        <w:autoSpaceDN w:val="0"/>
        <w:adjustRightInd w:val="0"/>
        <w:spacing w:after="0" w:line="240" w:lineRule="auto"/>
        <w:ind w:left="0"/>
        <w:rPr>
          <w:rFonts w:ascii="Arial" w:hAnsi="Arial" w:cs="Arial"/>
          <w:sz w:val="24"/>
          <w:szCs w:val="24"/>
        </w:rPr>
      </w:pPr>
    </w:p>
    <w:p w:rsidR="00C213C3" w:rsidRPr="00AE548F" w:rsidRDefault="00C213C3" w:rsidP="007D0D90">
      <w:pPr>
        <w:pStyle w:val="ListParagraph"/>
        <w:numPr>
          <w:ilvl w:val="0"/>
          <w:numId w:val="10"/>
        </w:numPr>
        <w:rPr>
          <w:rFonts w:ascii="Arial" w:hAnsi="Arial" w:cs="Arial"/>
          <w:sz w:val="24"/>
          <w:szCs w:val="24"/>
        </w:rPr>
      </w:pPr>
      <w:r w:rsidRPr="00AE548F">
        <w:rPr>
          <w:rFonts w:ascii="Arial" w:hAnsi="Arial" w:cs="Arial"/>
          <w:sz w:val="24"/>
          <w:szCs w:val="24"/>
        </w:rPr>
        <w:t>The provision will agree a probationary period for new employees, during which there will be regular opportunities for feedback and discussion prior to the position being made permanent</w:t>
      </w:r>
    </w:p>
    <w:p w:rsidR="00C213C3" w:rsidRPr="00AE548F" w:rsidRDefault="00C213C3" w:rsidP="005A4D0C">
      <w:pPr>
        <w:pStyle w:val="Default"/>
        <w:numPr>
          <w:ilvl w:val="0"/>
          <w:numId w:val="2"/>
        </w:numPr>
      </w:pPr>
      <w:r w:rsidRPr="00AE548F">
        <w:t>All staff are given information and copies of the provisions policies and procedures</w:t>
      </w:r>
    </w:p>
    <w:p w:rsidR="00C213C3" w:rsidRPr="00AE548F" w:rsidRDefault="00C213C3" w:rsidP="005A4D0C">
      <w:pPr>
        <w:pStyle w:val="Default"/>
        <w:ind w:left="360"/>
      </w:pPr>
    </w:p>
    <w:p w:rsidR="00C213C3" w:rsidRDefault="00C213C3" w:rsidP="00DC2376">
      <w:pPr>
        <w:pStyle w:val="Default"/>
        <w:numPr>
          <w:ilvl w:val="0"/>
          <w:numId w:val="2"/>
        </w:numPr>
      </w:pPr>
      <w:r w:rsidRPr="00AE548F">
        <w:t>All staff receive induction training to help them understand their roles and responsibilities</w:t>
      </w:r>
    </w:p>
    <w:p w:rsidR="00C213C3" w:rsidRPr="00AE548F" w:rsidRDefault="00C213C3" w:rsidP="00DC2376">
      <w:pPr>
        <w:pStyle w:val="Default"/>
      </w:pPr>
    </w:p>
    <w:p w:rsidR="00C213C3" w:rsidRPr="00AE548F" w:rsidRDefault="00C213C3" w:rsidP="007D0D90">
      <w:pPr>
        <w:pStyle w:val="Default"/>
        <w:numPr>
          <w:ilvl w:val="0"/>
          <w:numId w:val="2"/>
        </w:numPr>
      </w:pPr>
      <w:r w:rsidRPr="00AE548F">
        <w:t>Induction training will</w:t>
      </w:r>
      <w:r w:rsidRPr="00AE548F">
        <w:rPr>
          <w:color w:val="FF0000"/>
        </w:rPr>
        <w:t xml:space="preserve"> </w:t>
      </w:r>
      <w:r w:rsidRPr="00AE548F">
        <w:t xml:space="preserve">include information about emergency evacuation procedures, safeguarding, child protection, the provider’s equality policy, and health and safety issues. </w:t>
      </w:r>
    </w:p>
    <w:p w:rsidR="00C213C3" w:rsidRPr="00AE548F" w:rsidRDefault="00C213C3" w:rsidP="007D0D90">
      <w:pPr>
        <w:pStyle w:val="Default"/>
      </w:pPr>
    </w:p>
    <w:p w:rsidR="00C213C3" w:rsidRDefault="00C213C3" w:rsidP="00957DC7">
      <w:pPr>
        <w:pStyle w:val="Default"/>
        <w:numPr>
          <w:ilvl w:val="0"/>
          <w:numId w:val="2"/>
        </w:numPr>
      </w:pPr>
      <w:r w:rsidRPr="00AE548F">
        <w:t xml:space="preserve">Induction process will make staff aware of their rights on employment matters </w:t>
      </w:r>
    </w:p>
    <w:p w:rsidR="00957DC7" w:rsidRDefault="00957DC7" w:rsidP="00957DC7">
      <w:pPr>
        <w:pStyle w:val="ListParagraph"/>
      </w:pPr>
    </w:p>
    <w:p w:rsidR="00957DC7" w:rsidRPr="00957DC7" w:rsidRDefault="00957DC7" w:rsidP="00957DC7">
      <w:pPr>
        <w:pStyle w:val="Default"/>
        <w:ind w:left="720"/>
      </w:pPr>
      <w:bookmarkStart w:id="0" w:name="_GoBack"/>
      <w:bookmarkEnd w:id="0"/>
    </w:p>
    <w:p w:rsidR="00C213C3" w:rsidRDefault="00C213C3" w:rsidP="00AE548F">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lastRenderedPageBreak/>
        <w:t>At all times we endeavour to act as a good employer by adopting policies, procedures and working practices that meet all relevant legal requirements and where ever possible offer a family friendly working environment</w:t>
      </w:r>
    </w:p>
    <w:p w:rsidR="00C213C3" w:rsidRPr="0002362D" w:rsidRDefault="00C213C3" w:rsidP="0002362D">
      <w:pPr>
        <w:autoSpaceDE w:val="0"/>
        <w:autoSpaceDN w:val="0"/>
        <w:adjustRightInd w:val="0"/>
        <w:spacing w:after="0" w:line="240" w:lineRule="auto"/>
        <w:ind w:left="360"/>
        <w:rPr>
          <w:rFonts w:ascii="Arial" w:hAnsi="Arial" w:cs="Arial"/>
          <w:sz w:val="24"/>
          <w:szCs w:val="24"/>
        </w:rPr>
      </w:pPr>
    </w:p>
    <w:p w:rsidR="00C213C3" w:rsidRPr="0002362D" w:rsidRDefault="00C213C3" w:rsidP="0002362D">
      <w:pPr>
        <w:pStyle w:val="Default"/>
        <w:numPr>
          <w:ilvl w:val="0"/>
          <w:numId w:val="10"/>
        </w:numPr>
      </w:pPr>
      <w:r w:rsidRPr="0002362D">
        <w:t xml:space="preserve">Staffing arrangements </w:t>
      </w:r>
      <w:r>
        <w:t>will</w:t>
      </w:r>
      <w:r w:rsidRPr="0002362D">
        <w:rPr>
          <w:color w:val="FF0000"/>
        </w:rPr>
        <w:t xml:space="preserve"> </w:t>
      </w:r>
      <w:r w:rsidRPr="0002362D">
        <w:t xml:space="preserve">meet the needs of all children and ensure their safety </w:t>
      </w:r>
      <w:r>
        <w:t>and meet the legal requirements of the EYFS</w:t>
      </w:r>
    </w:p>
    <w:p w:rsidR="00C213C3" w:rsidRPr="0002362D" w:rsidRDefault="00C213C3" w:rsidP="0002362D">
      <w:pPr>
        <w:pStyle w:val="Default"/>
      </w:pPr>
    </w:p>
    <w:p w:rsidR="00C213C3" w:rsidRDefault="00C213C3" w:rsidP="00D070C9">
      <w:pPr>
        <w:pStyle w:val="Default"/>
        <w:numPr>
          <w:ilvl w:val="0"/>
          <w:numId w:val="10"/>
        </w:numPr>
        <w:spacing w:after="322"/>
      </w:pPr>
      <w:r>
        <w:t>All</w:t>
      </w:r>
      <w:r w:rsidRPr="0002362D">
        <w:t xml:space="preserve"> children are adequately supervised and staff </w:t>
      </w:r>
      <w:r>
        <w:t xml:space="preserve">are deployed </w:t>
      </w:r>
      <w:r w:rsidRPr="0002362D">
        <w:t>to e</w:t>
      </w:r>
      <w:r>
        <w:t>nsure children’s needs are met</w:t>
      </w:r>
    </w:p>
    <w:p w:rsidR="00C213C3" w:rsidRDefault="00C213C3" w:rsidP="00D070C9">
      <w:pPr>
        <w:pStyle w:val="Default"/>
        <w:numPr>
          <w:ilvl w:val="0"/>
          <w:numId w:val="12"/>
        </w:numPr>
      </w:pPr>
      <w:r>
        <w:t xml:space="preserve">We provide an area for staff to take breaks away from areas being used by the children </w:t>
      </w:r>
    </w:p>
    <w:p w:rsidR="00C213C3" w:rsidRDefault="00C213C3" w:rsidP="00D070C9">
      <w:pPr>
        <w:autoSpaceDE w:val="0"/>
        <w:autoSpaceDN w:val="0"/>
        <w:adjustRightInd w:val="0"/>
        <w:spacing w:after="0" w:line="240" w:lineRule="auto"/>
        <w:rPr>
          <w:rFonts w:ascii="Frutiger-Light" w:hAnsi="Frutiger-Light" w:cs="Frutiger-Light"/>
          <w:color w:val="000000"/>
          <w:sz w:val="24"/>
          <w:szCs w:val="24"/>
        </w:rPr>
      </w:pPr>
    </w:p>
    <w:p w:rsidR="00C213C3" w:rsidRPr="0002362D" w:rsidRDefault="00C213C3" w:rsidP="0002362D">
      <w:pPr>
        <w:pStyle w:val="Default"/>
        <w:numPr>
          <w:ilvl w:val="0"/>
          <w:numId w:val="10"/>
        </w:numPr>
        <w:spacing w:after="322"/>
      </w:pPr>
      <w:r>
        <w:t xml:space="preserve">We inform </w:t>
      </w:r>
      <w:r w:rsidRPr="0002362D">
        <w:t>parents and</w:t>
      </w:r>
      <w:r>
        <w:t xml:space="preserve"> </w:t>
      </w:r>
      <w:r w:rsidRPr="0002362D">
        <w:t>or carers about staff deployment, and, when relevant and practical, aim to involve them in these decisions</w:t>
      </w:r>
    </w:p>
    <w:p w:rsidR="00DE1F80" w:rsidRPr="00DE1F80" w:rsidRDefault="00DE1F80" w:rsidP="00DE1F80">
      <w:pPr>
        <w:numPr>
          <w:ilvl w:val="0"/>
          <w:numId w:val="10"/>
        </w:numPr>
        <w:rPr>
          <w:rFonts w:ascii="Arial" w:hAnsi="Arial" w:cs="Arial"/>
          <w:sz w:val="24"/>
          <w:szCs w:val="24"/>
        </w:rPr>
      </w:pPr>
      <w:r>
        <w:rPr>
          <w:rFonts w:ascii="Arial" w:hAnsi="Arial" w:cs="Arial"/>
          <w:sz w:val="20"/>
          <w:szCs w:val="20"/>
        </w:rPr>
        <w:t>‘</w:t>
      </w:r>
      <w:r w:rsidRPr="00DE1F80">
        <w:rPr>
          <w:rFonts w:ascii="Arial" w:hAnsi="Arial" w:cs="Arial"/>
          <w:sz w:val="24"/>
          <w:szCs w:val="24"/>
        </w:rPr>
        <w:t>Children will always be within sight or hearing of staff</w:t>
      </w:r>
    </w:p>
    <w:p w:rsidR="00C213C3" w:rsidRDefault="00C213C3" w:rsidP="00DC2376">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Regular staff meetings will provide the opportunities for staff to share their achievements, knowledge, concerns and identify areas for development within the provision</w:t>
      </w:r>
    </w:p>
    <w:p w:rsidR="00C213C3" w:rsidRPr="00AE548F" w:rsidRDefault="00C213C3" w:rsidP="00DC2376">
      <w:pPr>
        <w:pStyle w:val="ListParagraph"/>
        <w:autoSpaceDE w:val="0"/>
        <w:autoSpaceDN w:val="0"/>
        <w:adjustRightInd w:val="0"/>
        <w:spacing w:after="0" w:line="240" w:lineRule="auto"/>
        <w:ind w:left="0"/>
        <w:rPr>
          <w:rFonts w:ascii="Arial" w:hAnsi="Arial" w:cs="Arial"/>
          <w:sz w:val="24"/>
          <w:szCs w:val="24"/>
        </w:rPr>
      </w:pPr>
    </w:p>
    <w:p w:rsidR="00C213C3" w:rsidRPr="00AE548F" w:rsidRDefault="00C213C3" w:rsidP="005A4D0C">
      <w:pPr>
        <w:pStyle w:val="ListParagraph"/>
        <w:numPr>
          <w:ilvl w:val="0"/>
          <w:numId w:val="10"/>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Staff meetings also offer the opportunity for everyone to undertake</w:t>
      </w:r>
    </w:p>
    <w:p w:rsidR="00C213C3" w:rsidRPr="00AE548F" w:rsidRDefault="00C213C3" w:rsidP="00AE548F">
      <w:p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 xml:space="preserve">           planning activities to support each child‘s development within the EYFS</w:t>
      </w:r>
    </w:p>
    <w:p w:rsidR="00C213C3" w:rsidRPr="00AE548F" w:rsidRDefault="00C213C3" w:rsidP="00AE548F">
      <w:p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 xml:space="preserve">           </w:t>
      </w:r>
      <w:proofErr w:type="gramStart"/>
      <w:r w:rsidRPr="00AE548F">
        <w:rPr>
          <w:rFonts w:ascii="Arial" w:hAnsi="Arial" w:cs="Arial"/>
          <w:sz w:val="24"/>
          <w:szCs w:val="24"/>
        </w:rPr>
        <w:t>framework</w:t>
      </w:r>
      <w:proofErr w:type="gramEnd"/>
    </w:p>
    <w:p w:rsidR="00C213C3" w:rsidRPr="00AE548F" w:rsidRDefault="00C213C3" w:rsidP="00691DAA">
      <w:pPr>
        <w:autoSpaceDE w:val="0"/>
        <w:autoSpaceDN w:val="0"/>
        <w:adjustRightInd w:val="0"/>
        <w:spacing w:after="0" w:line="240" w:lineRule="auto"/>
        <w:rPr>
          <w:rFonts w:ascii="Arial" w:hAnsi="Arial" w:cs="Arial"/>
          <w:color w:val="000000"/>
          <w:sz w:val="24"/>
          <w:szCs w:val="24"/>
        </w:rPr>
      </w:pPr>
    </w:p>
    <w:p w:rsidR="00C213C3" w:rsidRPr="00AE548F" w:rsidRDefault="00C213C3" w:rsidP="00AE548F">
      <w:pPr>
        <w:pStyle w:val="ListParagraph"/>
        <w:numPr>
          <w:ilvl w:val="0"/>
          <w:numId w:val="1"/>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Practitioners are never under the influence of alcohol or any other substance which may affect their ability to care for children.  Any employee found under the influence of alcohol or drugs will be dealt with under the setting’s disciplinary procedures</w:t>
      </w:r>
    </w:p>
    <w:p w:rsidR="00C213C3" w:rsidRPr="00AE548F" w:rsidRDefault="00C213C3" w:rsidP="00AE548F">
      <w:pPr>
        <w:autoSpaceDE w:val="0"/>
        <w:autoSpaceDN w:val="0"/>
        <w:adjustRightInd w:val="0"/>
        <w:spacing w:after="0" w:line="240" w:lineRule="auto"/>
        <w:ind w:left="360"/>
        <w:rPr>
          <w:rFonts w:ascii="Arial" w:hAnsi="Arial" w:cs="Arial"/>
          <w:sz w:val="24"/>
          <w:szCs w:val="24"/>
        </w:rPr>
      </w:pPr>
    </w:p>
    <w:p w:rsidR="00C213C3" w:rsidRPr="00AE548F" w:rsidRDefault="00C213C3" w:rsidP="00AE548F">
      <w:pPr>
        <w:pStyle w:val="ListParagraph"/>
        <w:numPr>
          <w:ilvl w:val="0"/>
          <w:numId w:val="1"/>
        </w:numPr>
        <w:autoSpaceDE w:val="0"/>
        <w:autoSpaceDN w:val="0"/>
        <w:adjustRightInd w:val="0"/>
        <w:spacing w:after="0" w:line="240" w:lineRule="auto"/>
        <w:rPr>
          <w:rFonts w:ascii="Arial" w:hAnsi="Arial" w:cs="Arial"/>
          <w:sz w:val="24"/>
          <w:szCs w:val="24"/>
        </w:rPr>
      </w:pPr>
      <w:r w:rsidRPr="00AE548F">
        <w:rPr>
          <w:rFonts w:ascii="Arial" w:hAnsi="Arial" w:cs="Arial"/>
          <w:sz w:val="24"/>
          <w:szCs w:val="24"/>
        </w:rPr>
        <w:t>Smoking by staff will not</w:t>
      </w:r>
      <w:r>
        <w:rPr>
          <w:rFonts w:ascii="Arial" w:hAnsi="Arial" w:cs="Arial"/>
          <w:sz w:val="24"/>
          <w:szCs w:val="24"/>
        </w:rPr>
        <w:t xml:space="preserve"> be</w:t>
      </w:r>
      <w:r w:rsidRPr="00AE548F">
        <w:rPr>
          <w:rFonts w:ascii="Arial" w:hAnsi="Arial" w:cs="Arial"/>
          <w:sz w:val="24"/>
          <w:szCs w:val="24"/>
        </w:rPr>
        <w:t xml:space="preserve"> permitted anywhere in the setting or in the vicinity of the setting</w:t>
      </w:r>
    </w:p>
    <w:p w:rsidR="00C213C3" w:rsidRPr="00AE548F" w:rsidRDefault="00C213C3" w:rsidP="00DC2376">
      <w:pPr>
        <w:pStyle w:val="Default"/>
      </w:pPr>
    </w:p>
    <w:p w:rsidR="00C213C3" w:rsidRPr="00AE548F" w:rsidRDefault="00C213C3" w:rsidP="006462CC">
      <w:pPr>
        <w:pStyle w:val="Default"/>
        <w:numPr>
          <w:ilvl w:val="0"/>
          <w:numId w:val="1"/>
        </w:numPr>
      </w:pPr>
      <w:r w:rsidRPr="00AE548F">
        <w:t xml:space="preserve">Practitioners on prescribed medication only work directly with children if medical advice confirms that the medication is unlikely to impair that staff member’s ability to look after children properly </w:t>
      </w:r>
    </w:p>
    <w:p w:rsidR="00C213C3" w:rsidRPr="00AE548F" w:rsidRDefault="00C213C3" w:rsidP="006462CC">
      <w:pPr>
        <w:pStyle w:val="Default"/>
      </w:pPr>
    </w:p>
    <w:p w:rsidR="00C213C3" w:rsidRPr="00AE548F" w:rsidRDefault="00C213C3" w:rsidP="006462CC">
      <w:pPr>
        <w:pStyle w:val="Default"/>
        <w:numPr>
          <w:ilvl w:val="0"/>
          <w:numId w:val="1"/>
        </w:numPr>
      </w:pPr>
      <w:r w:rsidRPr="00AE548F">
        <w:t>Staff medication on the premises will</w:t>
      </w:r>
      <w:r w:rsidRPr="00AE548F">
        <w:rPr>
          <w:color w:val="FF0000"/>
        </w:rPr>
        <w:t xml:space="preserve"> </w:t>
      </w:r>
      <w:r w:rsidRPr="00AE548F">
        <w:t xml:space="preserve">be securely stored, and out of reach of children, at all times </w:t>
      </w:r>
    </w:p>
    <w:p w:rsidR="00C213C3" w:rsidRPr="00AE548F" w:rsidRDefault="00C213C3" w:rsidP="006462CC">
      <w:pPr>
        <w:pStyle w:val="Default"/>
      </w:pPr>
    </w:p>
    <w:p w:rsidR="00C213C3" w:rsidRPr="00AE548F" w:rsidRDefault="00C213C3" w:rsidP="00C254F6">
      <w:pPr>
        <w:pStyle w:val="Default"/>
        <w:numPr>
          <w:ilvl w:val="0"/>
          <w:numId w:val="2"/>
        </w:numPr>
      </w:pPr>
      <w:r w:rsidRPr="00AE548F">
        <w:t>All staff qualifications, experience and ratios of staff to children meet the legal requirements of the EYFS</w:t>
      </w:r>
    </w:p>
    <w:p w:rsidR="00C213C3" w:rsidRPr="00AE548F" w:rsidRDefault="00C213C3" w:rsidP="00C254F6">
      <w:pPr>
        <w:pStyle w:val="Default"/>
        <w:ind w:left="360"/>
      </w:pPr>
      <w:r w:rsidRPr="00AE548F">
        <w:t xml:space="preserve"> </w:t>
      </w:r>
    </w:p>
    <w:p w:rsidR="00C213C3" w:rsidRPr="00AE548F" w:rsidRDefault="00C213C3" w:rsidP="00C254F6">
      <w:pPr>
        <w:pStyle w:val="Default"/>
        <w:numPr>
          <w:ilvl w:val="0"/>
          <w:numId w:val="2"/>
        </w:numPr>
      </w:pPr>
      <w:r>
        <w:t>P</w:t>
      </w:r>
      <w:r w:rsidRPr="00AE548F">
        <w:t xml:space="preserve">ractitioners standing in during staff absence meet the legal requirements of the EYFS and have the necessary qualifications and experience to do so </w:t>
      </w:r>
    </w:p>
    <w:p w:rsidR="00C213C3" w:rsidRPr="00AE548F" w:rsidRDefault="00C213C3" w:rsidP="00C254F6">
      <w:pPr>
        <w:pStyle w:val="Default"/>
        <w:ind w:left="360"/>
      </w:pPr>
    </w:p>
    <w:p w:rsidR="00C213C3" w:rsidRPr="00AE548F" w:rsidRDefault="00C213C3" w:rsidP="006462CC">
      <w:pPr>
        <w:pStyle w:val="Default"/>
        <w:numPr>
          <w:ilvl w:val="0"/>
          <w:numId w:val="2"/>
        </w:numPr>
      </w:pPr>
      <w:r w:rsidRPr="00AE548F">
        <w:rPr>
          <w:color w:val="auto"/>
        </w:rPr>
        <w:t>We p</w:t>
      </w:r>
      <w:r w:rsidRPr="00AE548F">
        <w:t xml:space="preserve">ut appropriate arrangements in place for the supervision of </w:t>
      </w:r>
      <w:r>
        <w:t xml:space="preserve">all </w:t>
      </w:r>
      <w:r w:rsidRPr="00AE548F">
        <w:t xml:space="preserve">staff </w:t>
      </w:r>
    </w:p>
    <w:p w:rsidR="00C213C3" w:rsidRPr="00AE548F" w:rsidRDefault="00C213C3" w:rsidP="006462CC">
      <w:pPr>
        <w:pStyle w:val="Default"/>
      </w:pPr>
    </w:p>
    <w:p w:rsidR="00C213C3" w:rsidRPr="00AE548F" w:rsidRDefault="00C213C3" w:rsidP="006462CC">
      <w:pPr>
        <w:pStyle w:val="Default"/>
        <w:numPr>
          <w:ilvl w:val="0"/>
          <w:numId w:val="3"/>
        </w:numPr>
      </w:pPr>
      <w:r w:rsidRPr="00AE548F">
        <w:t>Regular staff appraisals are carried out to identify any training needs, and secure opportunities for continued professional development for staff</w:t>
      </w:r>
    </w:p>
    <w:p w:rsidR="00C213C3" w:rsidRPr="00AE548F" w:rsidRDefault="00C213C3" w:rsidP="006462CC">
      <w:pPr>
        <w:pStyle w:val="Default"/>
      </w:pPr>
      <w:r w:rsidRPr="00AE548F">
        <w:t xml:space="preserve"> </w:t>
      </w:r>
    </w:p>
    <w:p w:rsidR="00C213C3" w:rsidRPr="00AE548F" w:rsidRDefault="00C213C3" w:rsidP="00C254F6">
      <w:pPr>
        <w:pStyle w:val="Default"/>
        <w:numPr>
          <w:ilvl w:val="0"/>
          <w:numId w:val="3"/>
        </w:numPr>
      </w:pPr>
      <w:r w:rsidRPr="00AE548F">
        <w:t>We support our staff to improve their qualification levels wherever possible</w:t>
      </w:r>
    </w:p>
    <w:p w:rsidR="00C213C3" w:rsidRPr="00AE548F" w:rsidRDefault="00C213C3" w:rsidP="00C254F6">
      <w:pPr>
        <w:pStyle w:val="Default"/>
        <w:ind w:left="360"/>
      </w:pPr>
    </w:p>
    <w:p w:rsidR="00C213C3" w:rsidRPr="00AE548F" w:rsidRDefault="00C213C3" w:rsidP="006462CC">
      <w:pPr>
        <w:pStyle w:val="Default"/>
        <w:numPr>
          <w:ilvl w:val="0"/>
          <w:numId w:val="3"/>
        </w:numPr>
      </w:pPr>
      <w:r w:rsidRPr="00AE548F">
        <w:t xml:space="preserve">At least one person who has a current paediatric first aid certificate is on the premises at all times when children are present, and must accompany children on outings </w:t>
      </w:r>
    </w:p>
    <w:p w:rsidR="00C213C3" w:rsidRPr="00AE548F" w:rsidRDefault="00C213C3" w:rsidP="006462CC">
      <w:pPr>
        <w:pStyle w:val="Default"/>
      </w:pPr>
    </w:p>
    <w:p w:rsidR="00C213C3" w:rsidRPr="00AE548F" w:rsidRDefault="00C213C3" w:rsidP="006462CC">
      <w:pPr>
        <w:pStyle w:val="Default"/>
        <w:numPr>
          <w:ilvl w:val="0"/>
          <w:numId w:val="3"/>
        </w:numPr>
      </w:pPr>
      <w:r w:rsidRPr="00AE548F">
        <w:lastRenderedPageBreak/>
        <w:t>First aid training i</w:t>
      </w:r>
      <w:r>
        <w:t>s Local Authority approved and</w:t>
      </w:r>
      <w:r w:rsidRPr="00AE548F">
        <w:t xml:space="preserve"> relevant for workers caring for young children </w:t>
      </w:r>
    </w:p>
    <w:p w:rsidR="00C213C3" w:rsidRPr="00AE548F" w:rsidRDefault="00C213C3" w:rsidP="006462CC">
      <w:pPr>
        <w:pStyle w:val="Default"/>
      </w:pPr>
    </w:p>
    <w:p w:rsidR="00C213C3" w:rsidRPr="00AE548F" w:rsidRDefault="00C213C3" w:rsidP="006462CC">
      <w:pPr>
        <w:pStyle w:val="Default"/>
        <w:numPr>
          <w:ilvl w:val="0"/>
          <w:numId w:val="3"/>
        </w:numPr>
      </w:pPr>
      <w:r w:rsidRPr="00AE548F">
        <w:t xml:space="preserve">Staff have sufficient understanding and use of English to ensure the well-being of children in their care and are able to keep records in English, to liaise with other agencies in English, to summon emergency help, and to understand instructions such as those for the safety of medicines or food hygiene </w:t>
      </w:r>
    </w:p>
    <w:p w:rsidR="00C213C3" w:rsidRPr="00AE548F" w:rsidRDefault="00C213C3" w:rsidP="006462CC">
      <w:pPr>
        <w:pStyle w:val="Default"/>
        <w:rPr>
          <w:b/>
          <w:bCs/>
        </w:rPr>
      </w:pPr>
    </w:p>
    <w:p w:rsidR="00C213C3" w:rsidRPr="0002362D" w:rsidRDefault="00C213C3" w:rsidP="0002362D">
      <w:pPr>
        <w:pStyle w:val="Default"/>
        <w:ind w:left="360"/>
      </w:pPr>
    </w:p>
    <w:p w:rsidR="00C213C3" w:rsidRPr="00AE548F" w:rsidRDefault="00C213C3" w:rsidP="006462CC">
      <w:pPr>
        <w:pStyle w:val="Default"/>
        <w:rPr>
          <w:b/>
          <w:bCs/>
        </w:rPr>
      </w:pPr>
    </w:p>
    <w:p w:rsidR="00B91B91" w:rsidRDefault="00B91B91" w:rsidP="00B91B91">
      <w:pPr>
        <w:rPr>
          <w:rFonts w:ascii="Arial" w:hAnsi="Arial" w:cs="Arial"/>
          <w:b/>
          <w:bCs/>
          <w:sz w:val="24"/>
          <w:szCs w:val="24"/>
        </w:rPr>
      </w:pPr>
    </w:p>
    <w:p w:rsidR="00C213C3" w:rsidRPr="00AE548F" w:rsidRDefault="00C213C3" w:rsidP="00C97B59">
      <w:pPr>
        <w:pStyle w:val="Title"/>
        <w:jc w:val="left"/>
        <w:rPr>
          <w:rFonts w:ascii="Arial" w:hAnsi="Arial" w:cs="Arial"/>
          <w:color w:val="auto"/>
          <w:sz w:val="24"/>
          <w:szCs w:val="24"/>
        </w:rPr>
      </w:pPr>
    </w:p>
    <w:p w:rsidR="00C213C3" w:rsidRPr="00AE548F" w:rsidRDefault="00C213C3" w:rsidP="004917D1">
      <w:pPr>
        <w:pStyle w:val="Title"/>
        <w:rPr>
          <w:rFonts w:ascii="Arial" w:hAnsi="Arial" w:cs="Arial"/>
          <w:color w:val="auto"/>
          <w:sz w:val="24"/>
          <w:szCs w:val="24"/>
        </w:rPr>
      </w:pPr>
    </w:p>
    <w:p w:rsidR="00C213C3" w:rsidRPr="00AE548F" w:rsidRDefault="00C213C3" w:rsidP="004917D1">
      <w:pPr>
        <w:pStyle w:val="Title"/>
        <w:rPr>
          <w:rFonts w:ascii="Arial" w:hAnsi="Arial" w:cs="Arial"/>
          <w:color w:val="auto"/>
          <w:sz w:val="24"/>
          <w:szCs w:val="24"/>
        </w:rPr>
      </w:pPr>
    </w:p>
    <w:p w:rsidR="00C213C3" w:rsidRPr="00AE548F" w:rsidRDefault="00C213C3" w:rsidP="004917D1">
      <w:pPr>
        <w:pStyle w:val="Title"/>
        <w:rPr>
          <w:rFonts w:ascii="Arial" w:hAnsi="Arial" w:cs="Arial"/>
          <w:b w:val="0"/>
          <w:bCs w:val="0"/>
          <w:sz w:val="24"/>
          <w:szCs w:val="24"/>
        </w:rPr>
      </w:pPr>
    </w:p>
    <w:p w:rsidR="00C213C3" w:rsidRPr="00AE548F" w:rsidRDefault="00C213C3" w:rsidP="004917D1">
      <w:pPr>
        <w:jc w:val="center"/>
        <w:rPr>
          <w:rFonts w:ascii="Arial" w:hAnsi="Arial" w:cs="Arial"/>
          <w:sz w:val="24"/>
          <w:szCs w:val="24"/>
        </w:rPr>
      </w:pPr>
    </w:p>
    <w:sectPr w:rsidR="00C213C3" w:rsidRPr="00AE548F" w:rsidSect="00957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3B86"/>
    <w:multiLevelType w:val="hybridMultilevel"/>
    <w:tmpl w:val="746253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C535DEB"/>
    <w:multiLevelType w:val="hybridMultilevel"/>
    <w:tmpl w:val="0E9273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FED4ACD"/>
    <w:multiLevelType w:val="hybridMultilevel"/>
    <w:tmpl w:val="F1D628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7194982"/>
    <w:multiLevelType w:val="hybridMultilevel"/>
    <w:tmpl w:val="1A28DA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99D5AD3"/>
    <w:multiLevelType w:val="hybridMultilevel"/>
    <w:tmpl w:val="86D29D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F3E2A0E"/>
    <w:multiLevelType w:val="hybridMultilevel"/>
    <w:tmpl w:val="54FCC1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FE174D6"/>
    <w:multiLevelType w:val="hybridMultilevel"/>
    <w:tmpl w:val="6AE68D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A6E39E1"/>
    <w:multiLevelType w:val="hybridMultilevel"/>
    <w:tmpl w:val="357417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6F440E5"/>
    <w:multiLevelType w:val="hybridMultilevel"/>
    <w:tmpl w:val="FD6CAA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934043D"/>
    <w:multiLevelType w:val="hybridMultilevel"/>
    <w:tmpl w:val="A86A87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D33575B"/>
    <w:multiLevelType w:val="hybridMultilevel"/>
    <w:tmpl w:val="7FD2FA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10"/>
  </w:num>
  <w:num w:numId="4">
    <w:abstractNumId w:val="5"/>
  </w:num>
  <w:num w:numId="5">
    <w:abstractNumId w:val="0"/>
  </w:num>
  <w:num w:numId="6">
    <w:abstractNumId w:val="9"/>
  </w:num>
  <w:num w:numId="7">
    <w:abstractNumId w:val="1"/>
  </w:num>
  <w:num w:numId="8">
    <w:abstractNumId w:val="0"/>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12520"/>
    <w:rsid w:val="00022016"/>
    <w:rsid w:val="0002362D"/>
    <w:rsid w:val="000727B6"/>
    <w:rsid w:val="001D7434"/>
    <w:rsid w:val="00253E45"/>
    <w:rsid w:val="00283F6E"/>
    <w:rsid w:val="00377174"/>
    <w:rsid w:val="00405EB9"/>
    <w:rsid w:val="004917D1"/>
    <w:rsid w:val="004B6D40"/>
    <w:rsid w:val="005720A8"/>
    <w:rsid w:val="00576D2A"/>
    <w:rsid w:val="005A4D0C"/>
    <w:rsid w:val="006462CC"/>
    <w:rsid w:val="006610AB"/>
    <w:rsid w:val="00691DAA"/>
    <w:rsid w:val="00697286"/>
    <w:rsid w:val="006E3490"/>
    <w:rsid w:val="00751DC6"/>
    <w:rsid w:val="00773B6A"/>
    <w:rsid w:val="007B714C"/>
    <w:rsid w:val="007D0D90"/>
    <w:rsid w:val="00910E61"/>
    <w:rsid w:val="009124F0"/>
    <w:rsid w:val="00915191"/>
    <w:rsid w:val="00952432"/>
    <w:rsid w:val="00957DC7"/>
    <w:rsid w:val="00A36FAB"/>
    <w:rsid w:val="00AE548F"/>
    <w:rsid w:val="00B9003E"/>
    <w:rsid w:val="00B91B91"/>
    <w:rsid w:val="00B97FA5"/>
    <w:rsid w:val="00BC482C"/>
    <w:rsid w:val="00C213C3"/>
    <w:rsid w:val="00C254F6"/>
    <w:rsid w:val="00C54292"/>
    <w:rsid w:val="00C97B59"/>
    <w:rsid w:val="00CF4CDC"/>
    <w:rsid w:val="00D070C9"/>
    <w:rsid w:val="00D30186"/>
    <w:rsid w:val="00D67F1A"/>
    <w:rsid w:val="00DB12E6"/>
    <w:rsid w:val="00DC2376"/>
    <w:rsid w:val="00DD1F8B"/>
    <w:rsid w:val="00DE1F80"/>
    <w:rsid w:val="00EC3AA4"/>
    <w:rsid w:val="00EF6954"/>
    <w:rsid w:val="00FB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customStyle="1" w:styleId="Default">
    <w:name w:val="Default"/>
    <w:uiPriority w:val="99"/>
    <w:rsid w:val="006462C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900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4565">
      <w:bodyDiv w:val="1"/>
      <w:marLeft w:val="0"/>
      <w:marRight w:val="0"/>
      <w:marTop w:val="0"/>
      <w:marBottom w:val="0"/>
      <w:divBdr>
        <w:top w:val="none" w:sz="0" w:space="0" w:color="auto"/>
        <w:left w:val="none" w:sz="0" w:space="0" w:color="auto"/>
        <w:bottom w:val="none" w:sz="0" w:space="0" w:color="auto"/>
        <w:right w:val="none" w:sz="0" w:space="0" w:color="auto"/>
      </w:divBdr>
    </w:div>
    <w:div w:id="850333726">
      <w:bodyDiv w:val="1"/>
      <w:marLeft w:val="0"/>
      <w:marRight w:val="0"/>
      <w:marTop w:val="0"/>
      <w:marBottom w:val="0"/>
      <w:divBdr>
        <w:top w:val="none" w:sz="0" w:space="0" w:color="auto"/>
        <w:left w:val="none" w:sz="0" w:space="0" w:color="auto"/>
        <w:bottom w:val="none" w:sz="0" w:space="0" w:color="auto"/>
        <w:right w:val="none" w:sz="0" w:space="0" w:color="auto"/>
      </w:divBdr>
    </w:div>
    <w:div w:id="1740205758">
      <w:marLeft w:val="0"/>
      <w:marRight w:val="0"/>
      <w:marTop w:val="0"/>
      <w:marBottom w:val="0"/>
      <w:divBdr>
        <w:top w:val="none" w:sz="0" w:space="0" w:color="auto"/>
        <w:left w:val="none" w:sz="0" w:space="0" w:color="auto"/>
        <w:bottom w:val="none" w:sz="0" w:space="0" w:color="auto"/>
        <w:right w:val="none" w:sz="0" w:space="0" w:color="auto"/>
      </w:divBdr>
    </w:div>
    <w:div w:id="1740205759">
      <w:marLeft w:val="0"/>
      <w:marRight w:val="0"/>
      <w:marTop w:val="0"/>
      <w:marBottom w:val="0"/>
      <w:divBdr>
        <w:top w:val="none" w:sz="0" w:space="0" w:color="auto"/>
        <w:left w:val="none" w:sz="0" w:space="0" w:color="auto"/>
        <w:bottom w:val="none" w:sz="0" w:space="0" w:color="auto"/>
        <w:right w:val="none" w:sz="0" w:space="0" w:color="auto"/>
      </w:divBdr>
    </w:div>
    <w:div w:id="1740205760">
      <w:marLeft w:val="0"/>
      <w:marRight w:val="0"/>
      <w:marTop w:val="0"/>
      <w:marBottom w:val="0"/>
      <w:divBdr>
        <w:top w:val="none" w:sz="0" w:space="0" w:color="auto"/>
        <w:left w:val="none" w:sz="0" w:space="0" w:color="auto"/>
        <w:bottom w:val="none" w:sz="0" w:space="0" w:color="auto"/>
        <w:right w:val="none" w:sz="0" w:space="0" w:color="auto"/>
      </w:divBdr>
    </w:div>
    <w:div w:id="1740205761">
      <w:marLeft w:val="0"/>
      <w:marRight w:val="0"/>
      <w:marTop w:val="0"/>
      <w:marBottom w:val="0"/>
      <w:divBdr>
        <w:top w:val="none" w:sz="0" w:space="0" w:color="auto"/>
        <w:left w:val="none" w:sz="0" w:space="0" w:color="auto"/>
        <w:bottom w:val="none" w:sz="0" w:space="0" w:color="auto"/>
        <w:right w:val="none" w:sz="0" w:space="0" w:color="auto"/>
      </w:divBdr>
    </w:div>
    <w:div w:id="1740205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720</Words>
  <Characters>4107</Characters>
  <Application>Microsoft Office Word</Application>
  <DocSecurity>0</DocSecurity>
  <Lines>34</Lines>
  <Paragraphs>9</Paragraphs>
  <ScaleCrop>false</ScaleCrop>
  <Company>Rutland County Council</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16</cp:revision>
  <dcterms:created xsi:type="dcterms:W3CDTF">2012-11-13T12:44:00Z</dcterms:created>
  <dcterms:modified xsi:type="dcterms:W3CDTF">2014-01-21T10:06:00Z</dcterms:modified>
</cp:coreProperties>
</file>